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426" w:rsidRDefault="00142426">
      <w:pPr>
        <w:rPr>
          <w:rFonts w:hint="cs"/>
        </w:rPr>
      </w:pPr>
    </w:p>
    <w:p w:rsidR="00142426" w:rsidRPr="00142426" w:rsidRDefault="00142426" w:rsidP="00142426"/>
    <w:p w:rsidR="00DD282F" w:rsidRDefault="00DD282F" w:rsidP="00142426">
      <w:pPr>
        <w:rPr>
          <w:rFonts w:cs="B Mitra"/>
          <w:b/>
          <w:bCs/>
          <w:sz w:val="28"/>
          <w:szCs w:val="28"/>
          <w:rtl/>
        </w:rPr>
      </w:pPr>
    </w:p>
    <w:p w:rsidR="00142426" w:rsidRPr="004C7A2E" w:rsidRDefault="00142426" w:rsidP="00142426">
      <w:pPr>
        <w:rPr>
          <w:rFonts w:cs="B Mitra"/>
          <w:b/>
          <w:bCs/>
          <w:sz w:val="28"/>
          <w:szCs w:val="28"/>
          <w:rtl/>
        </w:rPr>
      </w:pPr>
      <w:r w:rsidRPr="004C7A2E">
        <w:rPr>
          <w:rFonts w:cs="B Mitra" w:hint="cs"/>
          <w:b/>
          <w:bCs/>
          <w:sz w:val="28"/>
          <w:szCs w:val="28"/>
          <w:rtl/>
        </w:rPr>
        <w:t>بورس اوراق بهادار تهران (شركت سهامی عام)</w:t>
      </w:r>
    </w:p>
    <w:p w:rsidR="00142426" w:rsidRPr="004C7A2E" w:rsidRDefault="00142426" w:rsidP="00142426">
      <w:pPr>
        <w:rPr>
          <w:rFonts w:cs="B Mitra"/>
          <w:b/>
          <w:bCs/>
          <w:sz w:val="28"/>
          <w:szCs w:val="28"/>
          <w:rtl/>
        </w:rPr>
      </w:pPr>
      <w:r w:rsidRPr="004C7A2E">
        <w:rPr>
          <w:rFonts w:cs="B Mitra" w:hint="cs"/>
          <w:b/>
          <w:bCs/>
          <w:sz w:val="28"/>
          <w:szCs w:val="28"/>
          <w:rtl/>
        </w:rPr>
        <w:t>مديريت پذيرش اوراق بهادار</w:t>
      </w:r>
    </w:p>
    <w:p w:rsidR="00A978E4" w:rsidRDefault="00A978E4" w:rsidP="00142426">
      <w:pPr>
        <w:rPr>
          <w:rtl/>
        </w:rPr>
      </w:pPr>
    </w:p>
    <w:p w:rsidR="00030C79" w:rsidRDefault="00030C79" w:rsidP="006C3D38">
      <w:pPr>
        <w:jc w:val="both"/>
        <w:rPr>
          <w:rtl/>
        </w:rPr>
      </w:pPr>
      <w:r>
        <w:rPr>
          <w:rFonts w:cs="B Mitra" w:hint="cs"/>
          <w:sz w:val="28"/>
          <w:szCs w:val="28"/>
          <w:rtl/>
        </w:rPr>
        <w:t xml:space="preserve">احتراما، در رعايت </w:t>
      </w:r>
      <w:r w:rsidR="006C3D38">
        <w:rPr>
          <w:rFonts w:cs="B Mitra" w:hint="cs"/>
          <w:sz w:val="28"/>
          <w:szCs w:val="28"/>
          <w:rtl/>
        </w:rPr>
        <w:t>ماده 32</w:t>
      </w:r>
      <w:r w:rsidR="006C3D38" w:rsidRPr="006C3D38">
        <w:rPr>
          <w:rFonts w:cs="B Mitra" w:hint="cs"/>
          <w:sz w:val="28"/>
          <w:szCs w:val="28"/>
          <w:rtl/>
        </w:rPr>
        <w:t xml:space="preserve"> دستورالعمل پذیرش اوراق بهادار در بورس اوراق بهادار تهران</w:t>
      </w:r>
      <w:r w:rsidR="006C3D38">
        <w:rPr>
          <w:rFonts w:cs="B Mitra" w:hint="cs"/>
          <w:sz w:val="28"/>
          <w:szCs w:val="28"/>
          <w:rtl/>
        </w:rPr>
        <w:t xml:space="preserve"> مبني بر اين‌كه قبل از درج نام شركت در فهرست نرخ‌هاي بورس، متقاضي مكلف است نسبت به تأمين پوشش‌هاي بيمه‌اي مناسب و كافي براي اموال و دارايي‌هاي خود اقدام نموده و تعهد نمايد همواره پوشش بيمه‌اي مربوط را رعايت نمايد.</w:t>
      </w:r>
      <w:r w:rsidR="006C3D38" w:rsidRPr="006C3D38">
        <w:rPr>
          <w:rFonts w:cs="B Mitra" w:hint="cs"/>
          <w:sz w:val="28"/>
          <w:szCs w:val="28"/>
          <w:rtl/>
        </w:rPr>
        <w:t xml:space="preserve"> اين شركت اعلام مي</w:t>
      </w:r>
      <w:r w:rsidR="006C3D38">
        <w:rPr>
          <w:rFonts w:cs="B Mitra" w:hint="cs"/>
          <w:sz w:val="28"/>
          <w:szCs w:val="28"/>
          <w:rtl/>
        </w:rPr>
        <w:t>‌</w:t>
      </w:r>
      <w:r w:rsidR="006C3D38" w:rsidRPr="006C3D38">
        <w:rPr>
          <w:rFonts w:cs="B Mitra" w:hint="cs"/>
          <w:sz w:val="28"/>
          <w:szCs w:val="28"/>
          <w:rtl/>
        </w:rPr>
        <w:t>نمايد كه پوشش بيمه</w:t>
      </w:r>
      <w:r w:rsidR="006C3D38">
        <w:rPr>
          <w:rFonts w:cs="B Mitra" w:hint="cs"/>
          <w:sz w:val="28"/>
          <w:szCs w:val="28"/>
          <w:rtl/>
        </w:rPr>
        <w:t>‌</w:t>
      </w:r>
      <w:r w:rsidR="006C3D38" w:rsidRPr="006C3D38">
        <w:rPr>
          <w:rFonts w:cs="B Mitra" w:hint="cs"/>
          <w:sz w:val="28"/>
          <w:szCs w:val="28"/>
          <w:rtl/>
        </w:rPr>
        <w:t>اي لازم براي كليه</w:t>
      </w:r>
      <w:r w:rsidR="006C3D38">
        <w:rPr>
          <w:rFonts w:cs="B Mitra" w:hint="cs"/>
          <w:sz w:val="28"/>
          <w:szCs w:val="28"/>
          <w:rtl/>
        </w:rPr>
        <w:t>‌ي</w:t>
      </w:r>
      <w:r w:rsidR="006C3D38" w:rsidRPr="006C3D38">
        <w:rPr>
          <w:rFonts w:cs="B Mitra" w:hint="cs"/>
          <w:sz w:val="28"/>
          <w:szCs w:val="28"/>
          <w:rtl/>
        </w:rPr>
        <w:t xml:space="preserve"> دارايي</w:t>
      </w:r>
      <w:r w:rsidR="00DD282F">
        <w:rPr>
          <w:rFonts w:cs="B Mitra" w:hint="cs"/>
          <w:sz w:val="28"/>
          <w:szCs w:val="28"/>
          <w:rtl/>
        </w:rPr>
        <w:t>‌</w:t>
      </w:r>
      <w:r w:rsidR="006C3D38" w:rsidRPr="006C3D38">
        <w:rPr>
          <w:rFonts w:cs="B Mitra" w:hint="cs"/>
          <w:sz w:val="28"/>
          <w:szCs w:val="28"/>
          <w:rtl/>
        </w:rPr>
        <w:t>هاي شركت در نظر گرفته شده است. همچنين تعهد مي</w:t>
      </w:r>
      <w:r w:rsidR="006C3D38">
        <w:rPr>
          <w:rFonts w:cs="B Mitra" w:hint="cs"/>
          <w:sz w:val="28"/>
          <w:szCs w:val="28"/>
          <w:rtl/>
        </w:rPr>
        <w:t>‌</w:t>
      </w:r>
      <w:r w:rsidR="006C3D38" w:rsidRPr="006C3D38">
        <w:rPr>
          <w:rFonts w:cs="B Mitra" w:hint="cs"/>
          <w:sz w:val="28"/>
          <w:szCs w:val="28"/>
          <w:rtl/>
        </w:rPr>
        <w:t xml:space="preserve">ناميد </w:t>
      </w:r>
      <w:r w:rsidR="006C3D38">
        <w:rPr>
          <w:rFonts w:cs="B Mitra" w:hint="cs"/>
          <w:sz w:val="28"/>
          <w:szCs w:val="28"/>
          <w:rtl/>
        </w:rPr>
        <w:t xml:space="preserve">در </w:t>
      </w:r>
      <w:r w:rsidR="006C3D38" w:rsidRPr="006C3D38">
        <w:rPr>
          <w:rFonts w:cs="B Mitra" w:hint="cs"/>
          <w:sz w:val="28"/>
          <w:szCs w:val="28"/>
          <w:rtl/>
        </w:rPr>
        <w:t>جهت حفظ منافع شركت و سهامداران همواره پوشش بيمه</w:t>
      </w:r>
      <w:r w:rsidR="006C3D38">
        <w:rPr>
          <w:rFonts w:cs="B Mitra" w:hint="cs"/>
          <w:sz w:val="28"/>
          <w:szCs w:val="28"/>
          <w:rtl/>
        </w:rPr>
        <w:t>‌</w:t>
      </w:r>
      <w:r w:rsidR="006C3D38" w:rsidRPr="006C3D38">
        <w:rPr>
          <w:rFonts w:cs="B Mitra" w:hint="cs"/>
          <w:sz w:val="28"/>
          <w:szCs w:val="28"/>
          <w:rtl/>
        </w:rPr>
        <w:t>اي لازم را رعايت نمايد</w:t>
      </w:r>
      <w:r w:rsidR="006C3D38">
        <w:rPr>
          <w:rFonts w:hint="cs"/>
          <w:rtl/>
        </w:rPr>
        <w:t>.</w:t>
      </w:r>
    </w:p>
    <w:p w:rsidR="006C3D38" w:rsidRDefault="006C3D38" w:rsidP="006C3D38">
      <w:pPr>
        <w:jc w:val="both"/>
        <w:rPr>
          <w:rtl/>
        </w:rPr>
      </w:pPr>
    </w:p>
    <w:p w:rsidR="006C3D38" w:rsidRDefault="006C3D38" w:rsidP="006C3D38">
      <w:pPr>
        <w:jc w:val="both"/>
        <w:rPr>
          <w:rtl/>
        </w:rPr>
      </w:pPr>
    </w:p>
    <w:p w:rsidR="006C3D38" w:rsidRDefault="006C3D38" w:rsidP="006C3D38">
      <w:pPr>
        <w:jc w:val="both"/>
        <w:rPr>
          <w:rtl/>
        </w:rPr>
      </w:pPr>
    </w:p>
    <w:p w:rsidR="006C3D38" w:rsidRDefault="006C3D38" w:rsidP="006C3D38">
      <w:pPr>
        <w:jc w:val="both"/>
        <w:rPr>
          <w:rtl/>
        </w:rPr>
      </w:pPr>
    </w:p>
    <w:p w:rsidR="006C3D38" w:rsidRDefault="006C3D38" w:rsidP="006C3D38">
      <w:pPr>
        <w:jc w:val="both"/>
        <w:rPr>
          <w:rtl/>
        </w:rPr>
      </w:pPr>
    </w:p>
    <w:p w:rsidR="006C3D38" w:rsidRDefault="006C3D38" w:rsidP="006C3D38">
      <w:pPr>
        <w:spacing w:before="60"/>
        <w:jc w:val="center"/>
        <w:rPr>
          <w:rFonts w:cs="B Mitra"/>
          <w:b/>
          <w:bCs/>
          <w:sz w:val="22"/>
          <w:szCs w:val="22"/>
          <w:rtl/>
        </w:rPr>
      </w:pPr>
      <w:r>
        <w:rPr>
          <w:rFonts w:cs="B Mitra" w:hint="cs"/>
          <w:b/>
          <w:bCs/>
          <w:sz w:val="22"/>
          <w:szCs w:val="22"/>
          <w:rtl/>
        </w:rPr>
        <w:t xml:space="preserve">                                                                                               نام و نام خانوادگی</w:t>
      </w:r>
      <w:r w:rsidRPr="00F2074B">
        <w:rPr>
          <w:rFonts w:cs="B Mitra" w:hint="cs"/>
          <w:b/>
          <w:bCs/>
          <w:sz w:val="22"/>
          <w:szCs w:val="22"/>
          <w:rtl/>
        </w:rPr>
        <w:t xml:space="preserve"> </w:t>
      </w:r>
      <w:r>
        <w:rPr>
          <w:rFonts w:cs="B Mitra" w:hint="cs"/>
          <w:b/>
          <w:bCs/>
          <w:sz w:val="22"/>
          <w:szCs w:val="22"/>
          <w:rtl/>
        </w:rPr>
        <w:t>مدیر عامل شركت</w:t>
      </w:r>
    </w:p>
    <w:p w:rsidR="006C3D38" w:rsidRPr="00C843C4" w:rsidRDefault="006C3D38" w:rsidP="006C3D38">
      <w:pPr>
        <w:spacing w:before="60"/>
        <w:jc w:val="center"/>
        <w:rPr>
          <w:rFonts w:cs="B Mitra"/>
          <w:b/>
          <w:bCs/>
          <w:sz w:val="20"/>
          <w:szCs w:val="20"/>
          <w:rtl/>
        </w:rPr>
      </w:pPr>
      <w:r>
        <w:rPr>
          <w:rFonts w:cs="B Mitra" w:hint="cs"/>
          <w:b/>
          <w:bCs/>
          <w:sz w:val="20"/>
          <w:szCs w:val="20"/>
          <w:rtl/>
        </w:rPr>
        <w:t xml:space="preserve">                                                                                                          </w:t>
      </w:r>
      <w:r w:rsidRPr="00C843C4">
        <w:rPr>
          <w:rFonts w:cs="B Mitra" w:hint="cs"/>
          <w:b/>
          <w:bCs/>
          <w:sz w:val="20"/>
          <w:szCs w:val="20"/>
          <w:rtl/>
        </w:rPr>
        <w:t>(</w:t>
      </w:r>
      <w:r>
        <w:rPr>
          <w:rFonts w:cs="B Mitra" w:hint="cs"/>
          <w:b/>
          <w:bCs/>
          <w:sz w:val="20"/>
          <w:szCs w:val="20"/>
          <w:rtl/>
        </w:rPr>
        <w:t>تاریخ، امضاء و مهرشرکت</w:t>
      </w:r>
      <w:r w:rsidRPr="00C843C4">
        <w:rPr>
          <w:rFonts w:cs="B Mitra" w:hint="cs"/>
          <w:b/>
          <w:bCs/>
          <w:sz w:val="20"/>
          <w:szCs w:val="20"/>
          <w:rtl/>
        </w:rPr>
        <w:t>)</w:t>
      </w:r>
    </w:p>
    <w:p w:rsidR="006C3D38" w:rsidRDefault="006C3D38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Pr="00142426" w:rsidRDefault="00DD282F" w:rsidP="006C3D38">
      <w:pPr>
        <w:jc w:val="both"/>
      </w:pPr>
      <w:r w:rsidRPr="00B5517E">
        <w:rPr>
          <w:rFonts w:cs="B Mitra" w:hint="cs"/>
          <w:sz w:val="22"/>
          <w:szCs w:val="22"/>
          <w:rtl/>
        </w:rPr>
        <w:t>اين درخواست‌نامه بايد توسط مدير عام</w:t>
      </w:r>
      <w:r>
        <w:rPr>
          <w:rFonts w:cs="B Mitra" w:hint="cs"/>
          <w:sz w:val="22"/>
          <w:szCs w:val="22"/>
          <w:rtl/>
        </w:rPr>
        <w:t>ل شركت، به عنوان نماينده قانوني</w:t>
      </w:r>
      <w:r w:rsidRPr="00B5517E">
        <w:rPr>
          <w:rFonts w:cs="B Mitra" w:hint="cs"/>
          <w:sz w:val="22"/>
          <w:szCs w:val="22"/>
          <w:rtl/>
        </w:rPr>
        <w:t xml:space="preserve">، و يا سهامدار عمده </w:t>
      </w:r>
      <w:r>
        <w:rPr>
          <w:rFonts w:cs="B Mitra" w:hint="cs"/>
          <w:sz w:val="22"/>
          <w:szCs w:val="22"/>
          <w:rtl/>
        </w:rPr>
        <w:t>آن</w:t>
      </w:r>
      <w:r w:rsidRPr="00B5517E">
        <w:rPr>
          <w:rFonts w:cs="B Mitra" w:hint="cs"/>
          <w:sz w:val="22"/>
          <w:szCs w:val="22"/>
          <w:rtl/>
        </w:rPr>
        <w:t xml:space="preserve"> </w:t>
      </w:r>
      <w:r>
        <w:rPr>
          <w:rFonts w:cs="B Mitra" w:hint="cs"/>
          <w:sz w:val="22"/>
          <w:szCs w:val="22"/>
          <w:rtl/>
        </w:rPr>
        <w:t xml:space="preserve"> در سربرگ شركت </w:t>
      </w:r>
      <w:r w:rsidRPr="00B5517E">
        <w:rPr>
          <w:rFonts w:cs="B Mitra" w:hint="cs"/>
          <w:sz w:val="22"/>
          <w:szCs w:val="22"/>
          <w:rtl/>
        </w:rPr>
        <w:t>تهيه و به بورس اوراق بهادار تهران ارسال شود.</w:t>
      </w:r>
    </w:p>
    <w:sectPr w:rsidR="00DD282F" w:rsidRPr="00142426" w:rsidSect="007061BA">
      <w:headerReference w:type="default" r:id="rId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BA2" w:rsidRDefault="00342BA2" w:rsidP="00142426">
      <w:r>
        <w:separator/>
      </w:r>
    </w:p>
  </w:endnote>
  <w:endnote w:type="continuationSeparator" w:id="1">
    <w:p w:rsidR="00342BA2" w:rsidRDefault="00342BA2" w:rsidP="001424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BA2" w:rsidRDefault="00342BA2" w:rsidP="00142426">
      <w:r>
        <w:separator/>
      </w:r>
    </w:p>
  </w:footnote>
  <w:footnote w:type="continuationSeparator" w:id="1">
    <w:p w:rsidR="00342BA2" w:rsidRDefault="00342BA2" w:rsidP="001424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426" w:rsidRDefault="00595308">
    <w:pPr>
      <w:pStyle w:val="Header"/>
    </w:pPr>
    <w:r>
      <w:rPr>
        <w:noProof/>
      </w:rPr>
      <w:pict>
        <v:group id="_x0000_s3073" style="position:absolute;left:0;text-align:left;margin-left:-51.6pt;margin-top:-1.25pt;width:551.65pt;height:58.5pt;z-index:251658240" coordorigin="483,698" coordsize="11033,1170">
          <v:rect id="_x0000_s3074" style="position:absolute;left:483;top:698;width:11033;height:1170" filled="f" stroked="f">
            <v:textbox style="mso-next-textbox:#_x0000_s3074">
              <w:txbxContent>
                <w:tbl>
                  <w:tblPr>
                    <w:bidiVisual/>
                    <w:tblW w:w="0" w:type="auto"/>
                    <w:jc w:val="righ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2266"/>
                    <w:gridCol w:w="4897"/>
                    <w:gridCol w:w="3582"/>
                  </w:tblGrid>
                  <w:tr w:rsidR="00142426" w:rsidRPr="00BE1DC2" w:rsidTr="00453C42">
                    <w:trPr>
                      <w:trHeight w:hRule="exact" w:val="567"/>
                      <w:jc w:val="right"/>
                    </w:trPr>
                    <w:tc>
                      <w:tcPr>
                        <w:tcW w:w="2266" w:type="dxa"/>
                        <w:tcBorders>
                          <w:bottom w:val="nil"/>
                        </w:tcBorders>
                        <w:shd w:val="clear" w:color="auto" w:fill="auto"/>
                      </w:tcPr>
                      <w:p w:rsidR="00142426" w:rsidRPr="00BE1DC2" w:rsidRDefault="00142426" w:rsidP="00453C42">
                        <w:pPr>
                          <w:rPr>
                            <w:rFonts w:cs="B Mitra"/>
                            <w:rtl/>
                          </w:rPr>
                        </w:pPr>
                      </w:p>
                    </w:tc>
                    <w:tc>
                      <w:tcPr>
                        <w:tcW w:w="4897" w:type="dxa"/>
                        <w:vAlign w:val="center"/>
                      </w:tcPr>
                      <w:p w:rsidR="00142426" w:rsidRPr="00BE1DC2" w:rsidRDefault="00142426" w:rsidP="00453C42">
                        <w:pPr>
                          <w:jc w:val="center"/>
                          <w:rPr>
                            <w:rFonts w:cs="B Mitra"/>
                            <w:b/>
                            <w:bCs/>
                            <w:rtl/>
                          </w:rPr>
                        </w:pPr>
                        <w:r w:rsidRPr="00BE1DC2">
                          <w:rPr>
                            <w:rFonts w:cs="B Mitra" w:hint="cs"/>
                            <w:b/>
                            <w:bCs/>
                            <w:rtl/>
                          </w:rPr>
                          <w:t>بورس اوراق بهادار تهران (شركت سهامي عام)</w:t>
                        </w:r>
                      </w:p>
                    </w:tc>
                    <w:tc>
                      <w:tcPr>
                        <w:tcW w:w="3582" w:type="dxa"/>
                      </w:tcPr>
                      <w:p w:rsidR="00142426" w:rsidRDefault="00142426" w:rsidP="003A0BD5">
                        <w:pPr>
                          <w:jc w:val="center"/>
                          <w:rPr>
                            <w:rFonts w:cs="B Mitra"/>
                          </w:rPr>
                        </w:pPr>
                        <w:r w:rsidRPr="00BE1DC2">
                          <w:rPr>
                            <w:rFonts w:cs="B Mitra" w:hint="cs"/>
                            <w:sz w:val="22"/>
                            <w:szCs w:val="22"/>
                            <w:rtl/>
                          </w:rPr>
                          <w:t>كد مدرك:</w:t>
                        </w:r>
                        <w:r>
                          <w:rPr>
                            <w:rFonts w:cs="B Mitra" w:hint="cs"/>
                            <w:rtl/>
                          </w:rPr>
                          <w:t xml:space="preserve"> </w:t>
                        </w:r>
                        <w:r w:rsidRPr="00BE1DC2">
                          <w:rPr>
                            <w:rFonts w:cs="B Mitra"/>
                            <w:sz w:val="22"/>
                            <w:szCs w:val="22"/>
                          </w:rPr>
                          <w:t>SM-FO-</w:t>
                        </w:r>
                        <w:r w:rsidR="003A0BD5">
                          <w:rPr>
                            <w:rFonts w:cs="B Mitra"/>
                            <w:sz w:val="22"/>
                            <w:szCs w:val="22"/>
                          </w:rPr>
                          <w:t>20</w:t>
                        </w:r>
                        <w:r w:rsidRPr="00BE1DC2">
                          <w:rPr>
                            <w:rFonts w:cs="B Mitra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rFonts w:cs="B Mitra"/>
                            <w:sz w:val="22"/>
                            <w:szCs w:val="22"/>
                          </w:rPr>
                          <w:t>01</w:t>
                        </w:r>
                      </w:p>
                      <w:p w:rsidR="00142426" w:rsidRDefault="00142426" w:rsidP="00453C42">
                        <w:pPr>
                          <w:jc w:val="center"/>
                          <w:rPr>
                            <w:rFonts w:cs="B Mitra"/>
                            <w:rtl/>
                          </w:rPr>
                        </w:pPr>
                      </w:p>
                      <w:p w:rsidR="00142426" w:rsidRDefault="00142426" w:rsidP="00453C42">
                        <w:pPr>
                          <w:jc w:val="center"/>
                          <w:rPr>
                            <w:rFonts w:cs="B Mitra"/>
                            <w:rtl/>
                          </w:rPr>
                        </w:pPr>
                      </w:p>
                      <w:p w:rsidR="00142426" w:rsidRDefault="00142426" w:rsidP="00453C42">
                        <w:pPr>
                          <w:jc w:val="center"/>
                          <w:rPr>
                            <w:rFonts w:cs="B Mitra"/>
                            <w:rtl/>
                          </w:rPr>
                        </w:pPr>
                      </w:p>
                      <w:p w:rsidR="00142426" w:rsidRPr="00BE1DC2" w:rsidRDefault="00142426" w:rsidP="00453C42">
                        <w:pPr>
                          <w:jc w:val="center"/>
                          <w:rPr>
                            <w:rFonts w:cs="B Mitra"/>
                            <w:rtl/>
                          </w:rPr>
                        </w:pPr>
                        <w:r w:rsidRPr="00BE1DC2">
                          <w:rPr>
                            <w:rFonts w:cs="B Mitra"/>
                            <w:sz w:val="22"/>
                            <w:szCs w:val="22"/>
                          </w:rPr>
                          <w:t>SM-FO-</w:t>
                        </w:r>
                        <w:r>
                          <w:rPr>
                            <w:rFonts w:cs="B Mitra"/>
                            <w:sz w:val="22"/>
                            <w:szCs w:val="22"/>
                          </w:rPr>
                          <w:t>21</w:t>
                        </w:r>
                        <w:r w:rsidRPr="00BE1DC2">
                          <w:rPr>
                            <w:rFonts w:cs="B Mitra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rFonts w:cs="B Mitra"/>
                            <w:sz w:val="22"/>
                            <w:szCs w:val="22"/>
                          </w:rPr>
                          <w:t>01</w:t>
                        </w:r>
                      </w:p>
                      <w:p w:rsidR="00142426" w:rsidRPr="00BE1DC2" w:rsidRDefault="00142426" w:rsidP="00453C42">
                        <w:pPr>
                          <w:jc w:val="center"/>
                          <w:rPr>
                            <w:rFonts w:cs="B Mitra"/>
                          </w:rPr>
                        </w:pPr>
                        <w:r w:rsidRPr="00BE1DC2">
                          <w:rPr>
                            <w:rFonts w:cs="B Mitra"/>
                            <w:sz w:val="22"/>
                            <w:szCs w:val="22"/>
                          </w:rPr>
                          <w:t>SM-FO-</w:t>
                        </w:r>
                        <w:r>
                          <w:rPr>
                            <w:rFonts w:cs="B Mitra"/>
                            <w:sz w:val="22"/>
                            <w:szCs w:val="22"/>
                          </w:rPr>
                          <w:t>21</w:t>
                        </w:r>
                        <w:r w:rsidRPr="00BE1DC2">
                          <w:rPr>
                            <w:rFonts w:cs="B Mitra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rFonts w:cs="B Mitra"/>
                            <w:sz w:val="22"/>
                            <w:szCs w:val="22"/>
                          </w:rPr>
                          <w:t>01</w:t>
                        </w:r>
                      </w:p>
                    </w:tc>
                  </w:tr>
                  <w:tr w:rsidR="00142426" w:rsidRPr="00BE1DC2" w:rsidTr="00453C42">
                    <w:trPr>
                      <w:trHeight w:val="278"/>
                      <w:jc w:val="right"/>
                    </w:trPr>
                    <w:tc>
                      <w:tcPr>
                        <w:tcW w:w="2266" w:type="dxa"/>
                        <w:tcBorders>
                          <w:top w:val="nil"/>
                        </w:tcBorders>
                        <w:shd w:val="clear" w:color="auto" w:fill="auto"/>
                      </w:tcPr>
                      <w:p w:rsidR="00142426" w:rsidRPr="00BE1DC2" w:rsidRDefault="00142426">
                        <w:pPr>
                          <w:rPr>
                            <w:rFonts w:cs="B Mitra"/>
                            <w:rtl/>
                          </w:rPr>
                        </w:pPr>
                      </w:p>
                    </w:tc>
                    <w:tc>
                      <w:tcPr>
                        <w:tcW w:w="4897" w:type="dxa"/>
                        <w:vAlign w:val="center"/>
                      </w:tcPr>
                      <w:p w:rsidR="00142426" w:rsidRPr="00BE1DC2" w:rsidRDefault="00142426" w:rsidP="00453C42">
                        <w:pPr>
                          <w:jc w:val="center"/>
                          <w:rPr>
                            <w:rFonts w:cs="B Mitra"/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rtl/>
                          </w:rPr>
                          <w:t>تعهدنامه كفايت پوشش بيمه‌اي</w:t>
                        </w:r>
                      </w:p>
                    </w:tc>
                    <w:tc>
                      <w:tcPr>
                        <w:tcW w:w="3582" w:type="dxa"/>
                      </w:tcPr>
                      <w:p w:rsidR="00142426" w:rsidRPr="00BE1DC2" w:rsidRDefault="00142426" w:rsidP="00453C42">
                        <w:pPr>
                          <w:jc w:val="center"/>
                          <w:rPr>
                            <w:rFonts w:cs="B Mitra"/>
                          </w:rPr>
                        </w:pPr>
                        <w:r w:rsidRPr="00BE1DC2">
                          <w:rPr>
                            <w:rFonts w:cs="B Mitra" w:hint="cs"/>
                            <w:sz w:val="22"/>
                            <w:szCs w:val="22"/>
                            <w:rtl/>
                          </w:rPr>
                          <w:t>نام واحد: مديريت پذيرش اوراق بهادار</w:t>
                        </w:r>
                      </w:p>
                    </w:tc>
                  </w:tr>
                </w:tbl>
                <w:p w:rsidR="00142426" w:rsidRDefault="00142426" w:rsidP="00142426"/>
              </w:txbxContent>
            </v:textbox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075" type="#_x0000_t75" style="position:absolute;left:10439;top:848;width:584;height:724">
            <v:imagedata r:id="rId1" o:title="Untitled-6"/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6748FB"/>
    <w:rsid w:val="00030C79"/>
    <w:rsid w:val="00142426"/>
    <w:rsid w:val="00334254"/>
    <w:rsid w:val="00342BA2"/>
    <w:rsid w:val="003A0BD5"/>
    <w:rsid w:val="003E4297"/>
    <w:rsid w:val="00453C42"/>
    <w:rsid w:val="00595308"/>
    <w:rsid w:val="006748FB"/>
    <w:rsid w:val="006C3D38"/>
    <w:rsid w:val="007061BA"/>
    <w:rsid w:val="0079528F"/>
    <w:rsid w:val="007D54BA"/>
    <w:rsid w:val="00A978E4"/>
    <w:rsid w:val="00C517B9"/>
    <w:rsid w:val="00CA4E5D"/>
    <w:rsid w:val="00DD2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42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4242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2426"/>
  </w:style>
  <w:style w:type="paragraph" w:styleId="Footer">
    <w:name w:val="footer"/>
    <w:basedOn w:val="Normal"/>
    <w:link w:val="FooterChar"/>
    <w:uiPriority w:val="99"/>
    <w:semiHidden/>
    <w:unhideWhenUsed/>
    <w:rsid w:val="0014242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24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sharareh alipour</dc:creator>
  <cp:keywords/>
  <dc:description/>
  <cp:lastModifiedBy>sharareh alipour</cp:lastModifiedBy>
  <cp:revision>4</cp:revision>
  <dcterms:created xsi:type="dcterms:W3CDTF">2013-12-04T07:20:00Z</dcterms:created>
  <dcterms:modified xsi:type="dcterms:W3CDTF">2013-12-08T13:48:00Z</dcterms:modified>
</cp:coreProperties>
</file>